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324" w:rsidRPr="00EF077B" w:rsidRDefault="00713324" w:rsidP="00EF077B">
      <w:pPr>
        <w:spacing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EF077B">
        <w:rPr>
          <w:rFonts w:ascii="Times New Roman" w:eastAsia="Times New Roman" w:hAnsi="Times New Roman" w:cs="Times New Roman"/>
          <w:sz w:val="27"/>
          <w:szCs w:val="27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7.7pt;mso-position-horizontal:absolute" o:ole="" o:preferrelative="f">
            <v:imagedata r:id="rId6" o:title="" gain="126031f"/>
            <o:lock v:ext="edit" aspectratio="f"/>
          </v:shape>
          <o:OLEObject Type="Embed" ProgID="PBrush" ShapeID="_x0000_i1025" DrawAspect="Content" ObjectID="_1699787314" r:id="rId7"/>
        </w:object>
      </w:r>
    </w:p>
    <w:p w:rsidR="00713324" w:rsidRPr="00EF077B" w:rsidRDefault="00713324" w:rsidP="00EF077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EF077B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 xml:space="preserve">МАГДАЛИНІВСЬКА  СЕЛИЩНА РАДА </w:t>
      </w:r>
      <w:r w:rsidRPr="00EF077B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br/>
        <w:t xml:space="preserve">МАГДАЛИНІВСЬКОГО РАЙОНУ </w:t>
      </w:r>
      <w:r w:rsidR="00EF077B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 xml:space="preserve">ДНІПРОПЕТРОВСЬКОЇ </w:t>
      </w:r>
      <w:r w:rsidRPr="00EF077B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 xml:space="preserve"> ОБЛАСТІ</w:t>
      </w:r>
    </w:p>
    <w:p w:rsidR="00713324" w:rsidRPr="00EF077B" w:rsidRDefault="00727FF4" w:rsidP="00EF077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EF077B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ДВАНАДЦЯТА</w:t>
      </w:r>
      <w:r w:rsidR="00713324" w:rsidRPr="00EF077B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 xml:space="preserve"> СЕСІЯ ВОСЬМЕ СКЛИКАННЯ</w:t>
      </w:r>
    </w:p>
    <w:p w:rsidR="00713324" w:rsidRPr="00EF077B" w:rsidRDefault="00713324" w:rsidP="00EF077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EF077B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 xml:space="preserve">    РІШЕННЯ</w:t>
      </w:r>
      <w:r w:rsidR="00EF077B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6C6309" w:rsidRPr="00EF077B" w:rsidRDefault="00A4621E" w:rsidP="00EF077B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7"/>
          <w:szCs w:val="27"/>
          <w:lang w:val="uk-UA"/>
        </w:rPr>
      </w:pPr>
      <w:r w:rsidRPr="00EF077B">
        <w:rPr>
          <w:rFonts w:ascii="Times New Roman" w:eastAsia="Calibri" w:hAnsi="Times New Roman" w:cs="Times New Roman"/>
          <w:b/>
          <w:sz w:val="27"/>
          <w:szCs w:val="27"/>
          <w:lang w:val="uk-UA"/>
        </w:rPr>
        <w:t xml:space="preserve">Про надання дозволу </w:t>
      </w:r>
      <w:r w:rsidR="00684819" w:rsidRPr="00EF077B">
        <w:rPr>
          <w:rFonts w:ascii="Times New Roman" w:eastAsia="Calibri" w:hAnsi="Times New Roman" w:cs="Times New Roman"/>
          <w:b/>
          <w:sz w:val="27"/>
          <w:szCs w:val="27"/>
          <w:lang w:val="uk-UA"/>
        </w:rPr>
        <w:t>КП</w:t>
      </w:r>
      <w:r w:rsidR="006C6309" w:rsidRPr="00EF077B">
        <w:rPr>
          <w:rFonts w:ascii="Times New Roman" w:eastAsia="Calibri" w:hAnsi="Times New Roman" w:cs="Times New Roman"/>
          <w:b/>
          <w:sz w:val="27"/>
          <w:szCs w:val="27"/>
          <w:lang w:val="uk-UA"/>
        </w:rPr>
        <w:t xml:space="preserve"> «Комунальник»</w:t>
      </w:r>
    </w:p>
    <w:p w:rsidR="00A4621E" w:rsidRPr="00EF077B" w:rsidRDefault="00A4621E" w:rsidP="00EF077B">
      <w:pPr>
        <w:pStyle w:val="a3"/>
        <w:spacing w:after="0" w:line="240" w:lineRule="auto"/>
        <w:ind w:left="0"/>
        <w:rPr>
          <w:rFonts w:ascii="Times New Roman" w:hAnsi="Times New Roman"/>
          <w:b/>
          <w:sz w:val="27"/>
          <w:szCs w:val="27"/>
          <w:lang w:val="uk-UA"/>
        </w:rPr>
      </w:pPr>
      <w:r w:rsidRPr="00EF077B">
        <w:rPr>
          <w:rFonts w:ascii="Times New Roman" w:hAnsi="Times New Roman"/>
          <w:b/>
          <w:sz w:val="27"/>
          <w:szCs w:val="27"/>
          <w:lang w:val="uk-UA"/>
        </w:rPr>
        <w:t xml:space="preserve">на </w:t>
      </w:r>
      <w:r w:rsidR="008D0F84" w:rsidRPr="00EF077B">
        <w:rPr>
          <w:rFonts w:ascii="Times New Roman" w:hAnsi="Times New Roman"/>
          <w:b/>
          <w:sz w:val="27"/>
          <w:szCs w:val="27"/>
          <w:lang w:val="uk-UA"/>
        </w:rPr>
        <w:t>укладання Додаткової угоди</w:t>
      </w:r>
      <w:r w:rsidR="006C6309" w:rsidRPr="00EF077B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</w:p>
    <w:p w:rsidR="00A4621E" w:rsidRPr="00EF077B" w:rsidRDefault="00532405" w:rsidP="00EF077B">
      <w:pPr>
        <w:pStyle w:val="a3"/>
        <w:spacing w:after="0" w:line="240" w:lineRule="auto"/>
        <w:ind w:left="0"/>
        <w:rPr>
          <w:rFonts w:ascii="Times New Roman" w:hAnsi="Times New Roman"/>
          <w:b/>
          <w:sz w:val="27"/>
          <w:szCs w:val="27"/>
          <w:lang w:val="uk-UA"/>
        </w:rPr>
      </w:pPr>
      <w:r w:rsidRPr="00EF077B">
        <w:rPr>
          <w:rFonts w:ascii="Times New Roman" w:hAnsi="Times New Roman"/>
          <w:b/>
          <w:sz w:val="27"/>
          <w:szCs w:val="27"/>
          <w:lang w:val="uk-UA"/>
        </w:rPr>
        <w:t xml:space="preserve">з </w:t>
      </w:r>
      <w:r w:rsidR="00AE0607" w:rsidRPr="00EF077B">
        <w:rPr>
          <w:rFonts w:ascii="Times New Roman" w:hAnsi="Times New Roman"/>
          <w:b/>
          <w:sz w:val="27"/>
          <w:szCs w:val="27"/>
          <w:lang w:val="uk-UA"/>
        </w:rPr>
        <w:t>п</w:t>
      </w:r>
      <w:r w:rsidR="007A7CEA" w:rsidRPr="00EF077B">
        <w:rPr>
          <w:rFonts w:ascii="Times New Roman" w:hAnsi="Times New Roman"/>
          <w:b/>
          <w:sz w:val="27"/>
          <w:szCs w:val="27"/>
          <w:lang w:val="uk-UA"/>
        </w:rPr>
        <w:t>риватним підприємством</w:t>
      </w:r>
    </w:p>
    <w:p w:rsidR="007A7CEA" w:rsidRPr="00EF077B" w:rsidRDefault="007A7CEA" w:rsidP="00EF077B">
      <w:pPr>
        <w:pStyle w:val="a3"/>
        <w:spacing w:after="0" w:line="240" w:lineRule="auto"/>
        <w:ind w:left="0"/>
        <w:rPr>
          <w:rFonts w:ascii="Times New Roman" w:hAnsi="Times New Roman"/>
          <w:b/>
          <w:sz w:val="27"/>
          <w:szCs w:val="27"/>
          <w:lang w:val="uk-UA"/>
        </w:rPr>
      </w:pPr>
      <w:r w:rsidRPr="00EF077B">
        <w:rPr>
          <w:rFonts w:ascii="Times New Roman" w:hAnsi="Times New Roman"/>
          <w:b/>
          <w:sz w:val="27"/>
          <w:szCs w:val="27"/>
          <w:lang w:val="uk-UA"/>
        </w:rPr>
        <w:t>«Громадсько-політична газета «Наше життя»</w:t>
      </w:r>
    </w:p>
    <w:p w:rsidR="00713324" w:rsidRPr="00EF077B" w:rsidRDefault="00713324" w:rsidP="00EF07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val="uk-UA"/>
        </w:rPr>
      </w:pPr>
    </w:p>
    <w:p w:rsidR="00713324" w:rsidRPr="00EF077B" w:rsidRDefault="00713324" w:rsidP="00EF07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  <w:lang w:val="uk-UA"/>
        </w:rPr>
      </w:pPr>
      <w:r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З метою врегулювання правових, економічних та організаційних відносин, пов'язаних з передачею в оренду майна, майнових відносин між орендодавцями та орендарями щодо господарського використання майна, що перебуває в комунальній власності Магдалинівської селищної ради, відповідно до Закону України «Про оренду державного та комунального майна», постанови КМУ № 483 від 03 червня 2020 року, пункту 5 статті 60 Закону України «Про місцеве самоврядування в Україні», враховуючи </w:t>
      </w:r>
      <w:r w:rsidR="006C6309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>звернення директора ПП «Громадсько-політична газета «Наше життя»</w:t>
      </w:r>
      <w:r w:rsidR="00EF077B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зареєстрованого 16 листопада 2021 року за № 05-15-4387/0/1-27</w:t>
      </w:r>
      <w:r w:rsidR="006C6309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, </w:t>
      </w:r>
      <w:r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рекомендації постійної комісії з питань житлово-комунального господарства, комунальної власності, торгівлі та розвитку інфраструктури, </w:t>
      </w:r>
      <w:r w:rsidR="00727FF4" w:rsidRPr="00EF077B">
        <w:rPr>
          <w:rFonts w:ascii="Times New Roman" w:eastAsia="Calibri" w:hAnsi="Times New Roman" w:cs="Times New Roman"/>
          <w:b/>
          <w:sz w:val="27"/>
          <w:szCs w:val="27"/>
          <w:lang w:val="uk-UA"/>
        </w:rPr>
        <w:t>Магдалинівська селищна рада,</w:t>
      </w:r>
    </w:p>
    <w:p w:rsidR="00713324" w:rsidRPr="00EF077B" w:rsidRDefault="00713324" w:rsidP="00EF07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val="uk-UA"/>
        </w:rPr>
      </w:pPr>
    </w:p>
    <w:p w:rsidR="00713324" w:rsidRPr="00EF077B" w:rsidRDefault="00713324" w:rsidP="00EF077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7"/>
          <w:szCs w:val="27"/>
          <w:lang w:val="uk-UA"/>
        </w:rPr>
      </w:pPr>
      <w:r w:rsidRPr="00EF077B">
        <w:rPr>
          <w:rFonts w:ascii="Times New Roman" w:eastAsia="Calibri" w:hAnsi="Times New Roman" w:cs="Times New Roman"/>
          <w:b/>
          <w:sz w:val="27"/>
          <w:szCs w:val="27"/>
          <w:lang w:val="uk-UA"/>
        </w:rPr>
        <w:t>ВИРІШИЛА:</w:t>
      </w:r>
    </w:p>
    <w:p w:rsidR="00713324" w:rsidRPr="00EF077B" w:rsidRDefault="00713324" w:rsidP="00EF07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val="uk-UA"/>
        </w:rPr>
      </w:pPr>
    </w:p>
    <w:p w:rsidR="00713324" w:rsidRPr="00EF077B" w:rsidRDefault="009C110D" w:rsidP="00EF077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7"/>
          <w:szCs w:val="27"/>
          <w:lang w:val="uk-UA"/>
        </w:rPr>
      </w:pPr>
      <w:r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Надати дозвіл </w:t>
      </w:r>
      <w:r w:rsidR="00AE0607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>к</w:t>
      </w:r>
      <w:r w:rsidR="00532405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>омунальному підприємству «Комунальник»</w:t>
      </w:r>
      <w:r w:rsidR="00532405" w:rsidRPr="00EF077B">
        <w:rPr>
          <w:rFonts w:ascii="Times New Roman" w:hAnsi="Times New Roman"/>
          <w:sz w:val="27"/>
          <w:szCs w:val="27"/>
          <w:lang w:val="uk-UA"/>
        </w:rPr>
        <w:t xml:space="preserve"> на</w:t>
      </w:r>
      <w:r w:rsidRPr="00EF077B">
        <w:rPr>
          <w:rFonts w:ascii="Times New Roman" w:hAnsi="Times New Roman"/>
          <w:sz w:val="27"/>
          <w:szCs w:val="27"/>
          <w:lang w:val="uk-UA"/>
        </w:rPr>
        <w:t xml:space="preserve"> укладання </w:t>
      </w:r>
      <w:r w:rsidR="008D0F84" w:rsidRPr="00EF077B">
        <w:rPr>
          <w:rFonts w:ascii="Times New Roman" w:hAnsi="Times New Roman"/>
          <w:sz w:val="27"/>
          <w:szCs w:val="27"/>
          <w:lang w:val="uk-UA"/>
        </w:rPr>
        <w:t xml:space="preserve">Додаткової угоди до </w:t>
      </w:r>
      <w:r w:rsidRPr="00EF077B">
        <w:rPr>
          <w:rFonts w:ascii="Times New Roman" w:hAnsi="Times New Roman"/>
          <w:sz w:val="27"/>
          <w:szCs w:val="27"/>
          <w:lang w:val="uk-UA"/>
        </w:rPr>
        <w:t xml:space="preserve">Договору оренди </w:t>
      </w:r>
      <w:r w:rsidR="00532405" w:rsidRPr="00EF077B">
        <w:rPr>
          <w:rFonts w:ascii="Times New Roman" w:hAnsi="Times New Roman"/>
          <w:sz w:val="27"/>
          <w:szCs w:val="27"/>
          <w:lang w:val="uk-UA"/>
        </w:rPr>
        <w:t xml:space="preserve">нежитлового приміщення </w:t>
      </w:r>
      <w:r w:rsidR="00FC4021" w:rsidRPr="00EF077B">
        <w:rPr>
          <w:rFonts w:ascii="Times New Roman" w:hAnsi="Times New Roman"/>
          <w:sz w:val="27"/>
          <w:szCs w:val="27"/>
          <w:lang w:val="uk-UA"/>
        </w:rPr>
        <w:t xml:space="preserve">щодо </w:t>
      </w:r>
      <w:r w:rsidR="008D0F84" w:rsidRPr="00EF077B">
        <w:rPr>
          <w:rFonts w:ascii="Times New Roman" w:hAnsi="Times New Roman"/>
          <w:sz w:val="27"/>
          <w:szCs w:val="27"/>
          <w:lang w:val="uk-UA"/>
        </w:rPr>
        <w:t xml:space="preserve">зменшення </w:t>
      </w:r>
      <w:r w:rsidR="00FC4021" w:rsidRPr="00EF077B">
        <w:rPr>
          <w:rFonts w:ascii="Times New Roman" w:hAnsi="Times New Roman"/>
          <w:sz w:val="27"/>
          <w:szCs w:val="27"/>
          <w:lang w:val="uk-UA"/>
        </w:rPr>
        <w:t xml:space="preserve">загальної </w:t>
      </w:r>
      <w:r w:rsidR="008D0F84" w:rsidRPr="00EF077B">
        <w:rPr>
          <w:rFonts w:ascii="Times New Roman" w:hAnsi="Times New Roman"/>
          <w:sz w:val="27"/>
          <w:szCs w:val="27"/>
          <w:lang w:val="uk-UA"/>
        </w:rPr>
        <w:t xml:space="preserve">орендованої </w:t>
      </w:r>
      <w:r w:rsidR="008D0F84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>площі з</w:t>
      </w:r>
      <w:r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</w:t>
      </w:r>
      <w:r w:rsidR="007A7CEA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>182,37</w:t>
      </w:r>
      <w:r w:rsidR="003D7D31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</w:t>
      </w:r>
      <w:r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кв. м.</w:t>
      </w:r>
      <w:r w:rsidR="007A0CBB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на 112,01</w:t>
      </w:r>
      <w:r w:rsidR="008D0F84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кв. м. </w:t>
      </w:r>
      <w:r w:rsidR="00FC4021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>в т. ч.</w:t>
      </w:r>
      <w:r w:rsidR="004B7152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адміністративна будівля – 49,97</w:t>
      </w:r>
      <w:r w:rsidR="00FC4021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кв. м та</w:t>
      </w:r>
      <w:r w:rsidR="008D0F84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</w:t>
      </w:r>
      <w:r w:rsidR="00FC4021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>гаражі – 62,04 кв. м</w:t>
      </w:r>
      <w:r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, </w:t>
      </w:r>
      <w:r w:rsidRPr="00EF077B">
        <w:rPr>
          <w:rFonts w:ascii="Times New Roman" w:hAnsi="Times New Roman"/>
          <w:sz w:val="27"/>
          <w:szCs w:val="27"/>
          <w:lang w:val="uk-UA"/>
        </w:rPr>
        <w:t>яке</w:t>
      </w:r>
      <w:r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розташоване</w:t>
      </w:r>
      <w:r w:rsidR="00532405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за адресою: смт</w:t>
      </w:r>
      <w:r w:rsidR="00713324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Маг</w:t>
      </w:r>
      <w:r w:rsidR="003D7D31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>далинівк</w:t>
      </w:r>
      <w:bookmarkStart w:id="0" w:name="_GoBack"/>
      <w:bookmarkEnd w:id="0"/>
      <w:r w:rsidR="003D7D31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а, вул.. </w:t>
      </w:r>
      <w:r w:rsidR="007A7CEA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>Редакційна</w:t>
      </w:r>
      <w:r w:rsidR="003D7D31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>,</w:t>
      </w:r>
      <w:r w:rsidR="007A7CEA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2а</w:t>
      </w:r>
      <w:r w:rsidR="00532405" w:rsidRPr="00EF077B">
        <w:rPr>
          <w:rFonts w:ascii="Times New Roman" w:hAnsi="Times New Roman"/>
          <w:sz w:val="27"/>
          <w:szCs w:val="27"/>
          <w:lang w:val="uk-UA"/>
        </w:rPr>
        <w:t xml:space="preserve"> з  </w:t>
      </w:r>
      <w:r w:rsidR="00AE0607" w:rsidRPr="00EF077B">
        <w:rPr>
          <w:rFonts w:ascii="Times New Roman" w:hAnsi="Times New Roman"/>
          <w:sz w:val="27"/>
          <w:szCs w:val="27"/>
          <w:lang w:val="uk-UA"/>
        </w:rPr>
        <w:t>п</w:t>
      </w:r>
      <w:r w:rsidR="007A7CEA" w:rsidRPr="00EF077B">
        <w:rPr>
          <w:rFonts w:ascii="Times New Roman" w:hAnsi="Times New Roman"/>
          <w:sz w:val="27"/>
          <w:szCs w:val="27"/>
          <w:lang w:val="uk-UA"/>
        </w:rPr>
        <w:t>риватним підприємством «Громадсько-політична газета «Наше життя»</w:t>
      </w:r>
      <w:r w:rsidR="003D7D31" w:rsidRPr="00EF077B">
        <w:rPr>
          <w:rFonts w:ascii="Times New Roman" w:hAnsi="Times New Roman"/>
          <w:sz w:val="27"/>
          <w:szCs w:val="27"/>
          <w:lang w:val="uk-UA"/>
        </w:rPr>
        <w:t>.</w:t>
      </w:r>
    </w:p>
    <w:p w:rsidR="007A7CEA" w:rsidRPr="00EF077B" w:rsidRDefault="00242762" w:rsidP="00EF077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7"/>
          <w:szCs w:val="27"/>
          <w:lang w:val="uk-UA"/>
        </w:rPr>
      </w:pPr>
      <w:r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Уповноважити начальника </w:t>
      </w:r>
      <w:r w:rsidR="00364E4A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комунального підприємства «Комунальник» </w:t>
      </w:r>
      <w:r w:rsidRPr="00EF077B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364E4A" w:rsidRPr="00EF077B">
        <w:rPr>
          <w:rFonts w:ascii="Times New Roman" w:hAnsi="Times New Roman"/>
          <w:sz w:val="27"/>
          <w:szCs w:val="27"/>
          <w:lang w:val="uk-UA"/>
        </w:rPr>
        <w:t xml:space="preserve">Шорохова Д. К. </w:t>
      </w:r>
      <w:r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укласти </w:t>
      </w:r>
      <w:r w:rsidR="00FC4021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Додаткову угоду до </w:t>
      </w:r>
      <w:r w:rsidR="003D7D31" w:rsidRPr="00EF077B">
        <w:rPr>
          <w:rFonts w:ascii="Times New Roman" w:hAnsi="Times New Roman"/>
          <w:sz w:val="27"/>
          <w:szCs w:val="27"/>
          <w:lang w:val="uk-UA"/>
        </w:rPr>
        <w:t>Догов</w:t>
      </w:r>
      <w:r w:rsidR="00FC4021" w:rsidRPr="00EF077B">
        <w:rPr>
          <w:rFonts w:ascii="Times New Roman" w:hAnsi="Times New Roman"/>
          <w:sz w:val="27"/>
          <w:szCs w:val="27"/>
          <w:lang w:val="uk-UA"/>
        </w:rPr>
        <w:t>о</w:t>
      </w:r>
      <w:r w:rsidR="003D7D31" w:rsidRPr="00EF077B">
        <w:rPr>
          <w:rFonts w:ascii="Times New Roman" w:hAnsi="Times New Roman"/>
          <w:sz w:val="27"/>
          <w:szCs w:val="27"/>
          <w:lang w:val="uk-UA"/>
        </w:rPr>
        <w:t>р</w:t>
      </w:r>
      <w:r w:rsidR="00FC4021" w:rsidRPr="00EF077B">
        <w:rPr>
          <w:rFonts w:ascii="Times New Roman" w:hAnsi="Times New Roman"/>
          <w:sz w:val="27"/>
          <w:szCs w:val="27"/>
          <w:lang w:val="uk-UA"/>
        </w:rPr>
        <w:t>у</w:t>
      </w:r>
      <w:r w:rsidR="003D7D31" w:rsidRPr="00EF077B">
        <w:rPr>
          <w:rFonts w:ascii="Times New Roman" w:hAnsi="Times New Roman"/>
          <w:sz w:val="27"/>
          <w:szCs w:val="27"/>
          <w:lang w:val="uk-UA"/>
        </w:rPr>
        <w:t xml:space="preserve"> оренди </w:t>
      </w:r>
      <w:r w:rsidR="007A7CEA" w:rsidRPr="00EF077B">
        <w:rPr>
          <w:rFonts w:ascii="Times New Roman" w:hAnsi="Times New Roman"/>
          <w:sz w:val="27"/>
          <w:szCs w:val="27"/>
          <w:lang w:val="uk-UA"/>
        </w:rPr>
        <w:t xml:space="preserve">нежитлового приміщення </w:t>
      </w:r>
      <w:r w:rsidR="00FC4021" w:rsidRPr="00EF077B">
        <w:rPr>
          <w:rFonts w:ascii="Times New Roman" w:hAnsi="Times New Roman"/>
          <w:sz w:val="27"/>
          <w:szCs w:val="27"/>
          <w:lang w:val="uk-UA"/>
        </w:rPr>
        <w:t xml:space="preserve">щодо зменшення загальної орендованої </w:t>
      </w:r>
      <w:r w:rsidR="007A0CBB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>площі з 182,37  кв. м. на 112,01</w:t>
      </w:r>
      <w:r w:rsidR="00FC4021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кв. м. в т. ч.</w:t>
      </w:r>
      <w:r w:rsidR="007A0CBB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адміністративна будівля – 49,97</w:t>
      </w:r>
      <w:r w:rsidR="00FC4021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кв. м та гаражі – 62,04 кв. м, </w:t>
      </w:r>
      <w:r w:rsidR="00FC4021" w:rsidRPr="00EF077B">
        <w:rPr>
          <w:rFonts w:ascii="Times New Roman" w:hAnsi="Times New Roman"/>
          <w:sz w:val="27"/>
          <w:szCs w:val="27"/>
          <w:lang w:val="uk-UA"/>
        </w:rPr>
        <w:t>яке</w:t>
      </w:r>
      <w:r w:rsidR="00FC4021" w:rsidRPr="00EF077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розташоване за адресою: смт Магдалинівка, вул.. Редакційна, 2а</w:t>
      </w:r>
      <w:r w:rsidR="00FC4021" w:rsidRPr="00EF077B">
        <w:rPr>
          <w:rFonts w:ascii="Times New Roman" w:hAnsi="Times New Roman"/>
          <w:sz w:val="27"/>
          <w:szCs w:val="27"/>
          <w:lang w:val="uk-UA"/>
        </w:rPr>
        <w:t xml:space="preserve"> з  приватним підприємством «Громадсько-політична газета «Наше життя»</w:t>
      </w:r>
      <w:r w:rsidR="007A7CEA" w:rsidRPr="00EF077B">
        <w:rPr>
          <w:rFonts w:ascii="Times New Roman" w:hAnsi="Times New Roman"/>
          <w:sz w:val="27"/>
          <w:szCs w:val="27"/>
          <w:lang w:val="uk-UA"/>
        </w:rPr>
        <w:t xml:space="preserve"> згідно</w:t>
      </w:r>
      <w:r w:rsidR="00FC4021" w:rsidRPr="00EF077B">
        <w:rPr>
          <w:rFonts w:ascii="Times New Roman" w:hAnsi="Times New Roman"/>
          <w:sz w:val="27"/>
          <w:szCs w:val="27"/>
          <w:lang w:val="uk-UA"/>
        </w:rPr>
        <w:t xml:space="preserve"> вимог</w:t>
      </w:r>
      <w:r w:rsidR="007A7CEA" w:rsidRPr="00EF077B">
        <w:rPr>
          <w:rFonts w:ascii="Times New Roman" w:hAnsi="Times New Roman"/>
          <w:sz w:val="27"/>
          <w:szCs w:val="27"/>
          <w:lang w:val="uk-UA"/>
        </w:rPr>
        <w:t xml:space="preserve"> чинного законодавства.</w:t>
      </w:r>
    </w:p>
    <w:p w:rsidR="00713324" w:rsidRPr="00EF077B" w:rsidRDefault="00713324" w:rsidP="00EF077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EF077B">
        <w:rPr>
          <w:rFonts w:ascii="Times New Roman" w:hAnsi="Times New Roman"/>
          <w:sz w:val="27"/>
          <w:szCs w:val="27"/>
          <w:lang w:val="uk-UA"/>
        </w:rPr>
        <w:t>Контроль за виконанням даного рішення покласти на постійну комісію селищної ради з питань житлово-комунального господарства, комунальної власності, торгівлі та розвитку інфраструктури.</w:t>
      </w:r>
    </w:p>
    <w:p w:rsidR="00713324" w:rsidRPr="00EF077B" w:rsidRDefault="00713324" w:rsidP="00EF077B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7"/>
          <w:szCs w:val="27"/>
          <w:lang w:val="uk-UA"/>
        </w:rPr>
      </w:pPr>
    </w:p>
    <w:p w:rsidR="00713324" w:rsidRPr="00EF077B" w:rsidRDefault="00713324" w:rsidP="00EF077B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EF077B">
        <w:rPr>
          <w:rFonts w:ascii="Times New Roman" w:hAnsi="Times New Roman"/>
          <w:sz w:val="27"/>
          <w:szCs w:val="27"/>
          <w:lang w:val="uk-UA"/>
        </w:rPr>
        <w:t xml:space="preserve">Магдалинівський </w:t>
      </w:r>
    </w:p>
    <w:p w:rsidR="00713324" w:rsidRPr="00EF077B" w:rsidRDefault="00713324" w:rsidP="00EF077B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EF077B">
        <w:rPr>
          <w:rFonts w:ascii="Times New Roman" w:hAnsi="Times New Roman"/>
          <w:sz w:val="27"/>
          <w:szCs w:val="27"/>
          <w:lang w:val="uk-UA"/>
        </w:rPr>
        <w:t xml:space="preserve">селищний голова                                                 </w:t>
      </w:r>
      <w:r w:rsidR="00727FF4" w:rsidRPr="00EF077B">
        <w:rPr>
          <w:rFonts w:ascii="Times New Roman" w:hAnsi="Times New Roman"/>
          <w:sz w:val="27"/>
          <w:szCs w:val="27"/>
          <w:lang w:val="uk-UA"/>
        </w:rPr>
        <w:t xml:space="preserve">          Володимир</w:t>
      </w:r>
      <w:r w:rsidRPr="00EF077B">
        <w:rPr>
          <w:rFonts w:ascii="Times New Roman" w:hAnsi="Times New Roman"/>
          <w:sz w:val="27"/>
          <w:szCs w:val="27"/>
          <w:lang w:val="uk-UA"/>
        </w:rPr>
        <w:t xml:space="preserve"> Д</w:t>
      </w:r>
      <w:r w:rsidR="00727FF4" w:rsidRPr="00EF077B">
        <w:rPr>
          <w:rFonts w:ascii="Times New Roman" w:hAnsi="Times New Roman"/>
          <w:sz w:val="27"/>
          <w:szCs w:val="27"/>
          <w:lang w:val="uk-UA"/>
        </w:rPr>
        <w:t>РОБІТЬКО</w:t>
      </w:r>
    </w:p>
    <w:p w:rsidR="00713324" w:rsidRPr="00EF077B" w:rsidRDefault="00713324" w:rsidP="00EF077B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713324" w:rsidRPr="00EF077B" w:rsidRDefault="00713324" w:rsidP="00EF077B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EF077B">
        <w:rPr>
          <w:rFonts w:ascii="Times New Roman" w:hAnsi="Times New Roman"/>
          <w:sz w:val="27"/>
          <w:szCs w:val="27"/>
          <w:lang w:val="uk-UA"/>
        </w:rPr>
        <w:t>смт. Магдалинівка</w:t>
      </w:r>
    </w:p>
    <w:p w:rsidR="00713324" w:rsidRPr="00EF077B" w:rsidRDefault="00EF077B" w:rsidP="00EF077B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 xml:space="preserve">26 листопада </w:t>
      </w:r>
      <w:r w:rsidR="00713324" w:rsidRPr="00EF077B">
        <w:rPr>
          <w:rFonts w:ascii="Times New Roman" w:hAnsi="Times New Roman"/>
          <w:sz w:val="27"/>
          <w:szCs w:val="27"/>
          <w:lang w:val="uk-UA"/>
        </w:rPr>
        <w:t>2021 року</w:t>
      </w:r>
    </w:p>
    <w:p w:rsidR="00EF077B" w:rsidRPr="00EF077B" w:rsidRDefault="00713324" w:rsidP="00EF077B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EF077B">
        <w:rPr>
          <w:rFonts w:ascii="Times New Roman" w:hAnsi="Times New Roman"/>
          <w:sz w:val="27"/>
          <w:szCs w:val="27"/>
          <w:lang w:val="uk-UA"/>
        </w:rPr>
        <w:t xml:space="preserve">№ </w:t>
      </w:r>
      <w:r w:rsidR="00EF077B">
        <w:rPr>
          <w:rFonts w:ascii="Times New Roman" w:hAnsi="Times New Roman"/>
          <w:sz w:val="27"/>
          <w:szCs w:val="27"/>
          <w:lang w:val="uk-UA"/>
        </w:rPr>
        <w:t>2039</w:t>
      </w:r>
      <w:r w:rsidR="00727FF4" w:rsidRPr="00EF077B">
        <w:rPr>
          <w:rFonts w:ascii="Times New Roman" w:hAnsi="Times New Roman"/>
          <w:sz w:val="27"/>
          <w:szCs w:val="27"/>
          <w:lang w:val="uk-UA"/>
        </w:rPr>
        <w:t>-12</w:t>
      </w:r>
      <w:r w:rsidRPr="00EF077B">
        <w:rPr>
          <w:rFonts w:ascii="Times New Roman" w:hAnsi="Times New Roman"/>
          <w:sz w:val="27"/>
          <w:szCs w:val="27"/>
          <w:lang w:val="uk-UA"/>
        </w:rPr>
        <w:t>/VII</w:t>
      </w:r>
      <w:r w:rsidR="00B122D5" w:rsidRPr="00EF077B">
        <w:rPr>
          <w:rFonts w:ascii="Times New Roman" w:hAnsi="Times New Roman"/>
          <w:sz w:val="27"/>
          <w:szCs w:val="27"/>
          <w:lang w:val="uk-UA"/>
        </w:rPr>
        <w:t>I</w:t>
      </w:r>
    </w:p>
    <w:sectPr w:rsidR="00EF077B" w:rsidRPr="00EF077B" w:rsidSect="00EF077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648AC"/>
    <w:multiLevelType w:val="multilevel"/>
    <w:tmpl w:val="FDA2D4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0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1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2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6" w:hanging="2160"/>
      </w:pPr>
      <w:rPr>
        <w:rFonts w:hint="default"/>
      </w:rPr>
    </w:lvl>
  </w:abstractNum>
  <w:abstractNum w:abstractNumId="1">
    <w:nsid w:val="58783EAF"/>
    <w:multiLevelType w:val="hybridMultilevel"/>
    <w:tmpl w:val="0F22D988"/>
    <w:lvl w:ilvl="0" w:tplc="26DAC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3324"/>
    <w:rsid w:val="00242762"/>
    <w:rsid w:val="00364E4A"/>
    <w:rsid w:val="003D7D31"/>
    <w:rsid w:val="00412E17"/>
    <w:rsid w:val="004B7152"/>
    <w:rsid w:val="00532405"/>
    <w:rsid w:val="00684819"/>
    <w:rsid w:val="006C6309"/>
    <w:rsid w:val="00713324"/>
    <w:rsid w:val="00721B01"/>
    <w:rsid w:val="00727FF4"/>
    <w:rsid w:val="007A0CBB"/>
    <w:rsid w:val="007A7CEA"/>
    <w:rsid w:val="008D0F84"/>
    <w:rsid w:val="009327B2"/>
    <w:rsid w:val="009C110D"/>
    <w:rsid w:val="009E517C"/>
    <w:rsid w:val="00A4621E"/>
    <w:rsid w:val="00AE0607"/>
    <w:rsid w:val="00B122D5"/>
    <w:rsid w:val="00B8237E"/>
    <w:rsid w:val="00CC0354"/>
    <w:rsid w:val="00D62411"/>
    <w:rsid w:val="00D8715B"/>
    <w:rsid w:val="00E157C0"/>
    <w:rsid w:val="00EF077B"/>
    <w:rsid w:val="00FC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17</cp:revision>
  <cp:lastPrinted>2021-01-27T11:33:00Z</cp:lastPrinted>
  <dcterms:created xsi:type="dcterms:W3CDTF">2021-01-27T09:14:00Z</dcterms:created>
  <dcterms:modified xsi:type="dcterms:W3CDTF">2021-11-30T12:22:00Z</dcterms:modified>
</cp:coreProperties>
</file>